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5"/>
        <w:gridCol w:w="3517"/>
      </w:tblGrid>
      <w:tr w:rsidR="00D24A56" w:rsidTr="004672D8">
        <w:trPr>
          <w:trHeight w:val="1219"/>
        </w:trPr>
        <w:tc>
          <w:tcPr>
            <w:tcW w:w="6775" w:type="dxa"/>
          </w:tcPr>
          <w:p w:rsidR="00D24A56" w:rsidRDefault="00D24A56" w:rsidP="009011BA">
            <w:r>
              <w:rPr>
                <w:noProof/>
              </w:rPr>
              <w:drawing>
                <wp:inline distT="0" distB="0" distL="0" distR="0">
                  <wp:extent cx="2984658" cy="720000"/>
                  <wp:effectExtent l="19050" t="0" r="6192" b="0"/>
                  <wp:docPr id="5" name="Picture 0" descr="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65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  <w:vAlign w:val="center"/>
          </w:tcPr>
          <w:p w:rsidR="00D24A56" w:rsidRPr="00A60FB2" w:rsidRDefault="00D24A56" w:rsidP="009011BA">
            <w:pPr>
              <w:jc w:val="right"/>
              <w:rPr>
                <w:rFonts w:ascii="Tahoma" w:hAnsi="Tahoma" w:cs="Tahoma"/>
              </w:rPr>
            </w:pPr>
          </w:p>
        </w:tc>
      </w:tr>
      <w:tr w:rsidR="00D24A56" w:rsidRPr="00435BC3" w:rsidTr="004672D8">
        <w:trPr>
          <w:trHeight w:val="143"/>
        </w:trPr>
        <w:tc>
          <w:tcPr>
            <w:tcW w:w="6775" w:type="dxa"/>
            <w:tcBorders>
              <w:bottom w:val="single" w:sz="4" w:space="0" w:color="344F9F"/>
            </w:tcBorders>
          </w:tcPr>
          <w:p w:rsidR="00D24A56" w:rsidRPr="00435BC3" w:rsidRDefault="00D24A56" w:rsidP="009011BA">
            <w:pPr>
              <w:rPr>
                <w:noProof/>
                <w:sz w:val="12"/>
                <w:szCs w:val="16"/>
              </w:rPr>
            </w:pPr>
          </w:p>
        </w:tc>
        <w:tc>
          <w:tcPr>
            <w:tcW w:w="3517" w:type="dxa"/>
            <w:tcBorders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right"/>
              <w:rPr>
                <w:rFonts w:ascii="Tahoma" w:hAnsi="Tahoma" w:cs="Tahoma"/>
                <w:color w:val="404040" w:themeColor="text1" w:themeTint="BF"/>
                <w:sz w:val="12"/>
                <w:szCs w:val="16"/>
              </w:rPr>
            </w:pPr>
          </w:p>
        </w:tc>
      </w:tr>
      <w:tr w:rsidR="00D24A56" w:rsidTr="004672D8">
        <w:trPr>
          <w:trHeight w:val="425"/>
        </w:trPr>
        <w:tc>
          <w:tcPr>
            <w:tcW w:w="10292" w:type="dxa"/>
            <w:gridSpan w:val="2"/>
            <w:tcBorders>
              <w:top w:val="single" w:sz="4" w:space="0" w:color="344F9F"/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center"/>
              <w:rPr>
                <w:rFonts w:ascii="Verdana" w:hAnsi="Verdana"/>
                <w:color w:val="344F9F"/>
                <w:sz w:val="14"/>
                <w:szCs w:val="16"/>
              </w:rPr>
            </w:pPr>
            <w:r w:rsidRPr="00435BC3">
              <w:rPr>
                <w:rFonts w:ascii="Verdana" w:hAnsi="Verdana" w:cs="Tahoma"/>
                <w:color w:val="344F9F"/>
                <w:sz w:val="14"/>
                <w:szCs w:val="16"/>
              </w:rPr>
              <w:t>Лоле Рибара 1/2, 35230 Ћуприја, Тел: 035/401-140, Факс: 035/401-130, www.vmscuprija.edu.rs, vmscuprija@gmail.com</w:t>
            </w:r>
          </w:p>
          <w:p w:rsidR="00D24A56" w:rsidRPr="00A60FB2" w:rsidRDefault="00D24A56" w:rsidP="009011B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</w:rPr>
            </w:pPr>
            <w:r w:rsidRPr="00435BC3">
              <w:rPr>
                <w:rFonts w:ascii="Verdana" w:hAnsi="Verdana"/>
                <w:color w:val="344F9F"/>
                <w:sz w:val="14"/>
                <w:szCs w:val="16"/>
              </w:rPr>
              <w:t>ПИБ: 101371421, МБ: 17228838, Шифра делатности: 8542, Текући рачун: 840-1380666-30</w:t>
            </w:r>
          </w:p>
        </w:tc>
      </w:tr>
    </w:tbl>
    <w:p w:rsidR="00D24A56" w:rsidRDefault="00D24A56" w:rsidP="00D24A56"/>
    <w:p w:rsidR="00D24A56" w:rsidRDefault="00D24A56" w:rsidP="00D24A56"/>
    <w:p w:rsidR="00AC3471" w:rsidRDefault="00AC3471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4672D8" w:rsidRDefault="00AC3471" w:rsidP="00606981">
      <w:pPr>
        <w:ind w:firstLine="0"/>
        <w:jc w:val="center"/>
        <w:rPr>
          <w:b/>
          <w:sz w:val="30"/>
          <w:szCs w:val="30"/>
        </w:rPr>
      </w:pPr>
      <w:r w:rsidRPr="006C4803">
        <w:rPr>
          <w:b/>
          <w:sz w:val="30"/>
          <w:szCs w:val="30"/>
        </w:rPr>
        <w:t xml:space="preserve">Анализа резултата вредновања </w:t>
      </w:r>
      <w:r w:rsidR="00B14B2F">
        <w:rPr>
          <w:b/>
          <w:sz w:val="30"/>
          <w:szCs w:val="30"/>
        </w:rPr>
        <w:t xml:space="preserve">квалитета </w:t>
      </w:r>
      <w:r w:rsidR="00200AAD">
        <w:rPr>
          <w:b/>
          <w:sz w:val="30"/>
          <w:szCs w:val="30"/>
        </w:rPr>
        <w:t xml:space="preserve">свршених </w:t>
      </w:r>
    </w:p>
    <w:p w:rsidR="00AC3471" w:rsidRPr="00200AAD" w:rsidRDefault="00200AAD" w:rsidP="00606981">
      <w:pPr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студената од стране послодаваца</w:t>
      </w:r>
    </w:p>
    <w:p w:rsidR="002F5AF3" w:rsidRPr="00E62E29" w:rsidRDefault="002F5AF3" w:rsidP="00AC3471">
      <w:pPr>
        <w:jc w:val="center"/>
        <w:rPr>
          <w:b/>
          <w:sz w:val="20"/>
          <w:szCs w:val="20"/>
        </w:rPr>
      </w:pPr>
    </w:p>
    <w:p w:rsidR="00F2462C" w:rsidRDefault="00F2462C" w:rsidP="00AC3471">
      <w:pPr>
        <w:jc w:val="center"/>
        <w:rPr>
          <w:b/>
          <w:sz w:val="20"/>
          <w:szCs w:val="20"/>
        </w:rPr>
      </w:pPr>
    </w:p>
    <w:p w:rsidR="002A1AA3" w:rsidRDefault="002A1AA3" w:rsidP="00AC3471">
      <w:pPr>
        <w:jc w:val="center"/>
        <w:rPr>
          <w:b/>
          <w:sz w:val="20"/>
          <w:szCs w:val="20"/>
        </w:rPr>
      </w:pPr>
    </w:p>
    <w:p w:rsidR="002A1AA3" w:rsidRPr="00E62E29" w:rsidRDefault="002A1AA3" w:rsidP="00AC3471">
      <w:pPr>
        <w:jc w:val="center"/>
        <w:rPr>
          <w:b/>
          <w:sz w:val="20"/>
          <w:szCs w:val="20"/>
        </w:rPr>
      </w:pPr>
    </w:p>
    <w:p w:rsidR="002A1AA3" w:rsidRDefault="00200AAD" w:rsidP="0035678B">
      <w:pPr>
        <w:rPr>
          <w:szCs w:val="24"/>
        </w:rPr>
      </w:pPr>
      <w:r>
        <w:rPr>
          <w:szCs w:val="24"/>
        </w:rPr>
        <w:t>У току марта 2016</w:t>
      </w:r>
      <w:r w:rsidR="002F5AF3" w:rsidRPr="0035678B">
        <w:rPr>
          <w:szCs w:val="24"/>
        </w:rPr>
        <w:t xml:space="preserve">.године </w:t>
      </w:r>
      <w:r w:rsidR="00AC3471" w:rsidRPr="0035678B">
        <w:rPr>
          <w:szCs w:val="24"/>
        </w:rPr>
        <w:t xml:space="preserve">спроведена је анкета у оквиру које су </w:t>
      </w:r>
      <w:r>
        <w:rPr>
          <w:szCs w:val="24"/>
        </w:rPr>
        <w:t>послодавци вредновали квалитет свршених студената Високе медицинске школе струковних студија у Ћуприји</w:t>
      </w:r>
      <w:r w:rsidR="004C278A">
        <w:rPr>
          <w:szCs w:val="24"/>
        </w:rPr>
        <w:t xml:space="preserve"> који су код њих запослени</w:t>
      </w:r>
      <w:r w:rsidR="00ED6916" w:rsidRPr="0035678B">
        <w:rPr>
          <w:szCs w:val="24"/>
        </w:rPr>
        <w:t xml:space="preserve">. </w:t>
      </w:r>
    </w:p>
    <w:p w:rsidR="004C278A" w:rsidRDefault="004C278A" w:rsidP="004C278A">
      <w:pPr>
        <w:tabs>
          <w:tab w:val="left" w:pos="567"/>
        </w:tabs>
        <w:ind w:firstLine="0"/>
        <w:rPr>
          <w:color w:val="000000"/>
          <w:szCs w:val="24"/>
        </w:rPr>
      </w:pPr>
      <w:r>
        <w:rPr>
          <w:bCs/>
          <w:color w:val="000000"/>
        </w:rPr>
        <w:tab/>
      </w:r>
      <w:r w:rsidRPr="004C278A">
        <w:rPr>
          <w:bCs/>
          <w:color w:val="000000"/>
        </w:rPr>
        <w:t xml:space="preserve">На основу </w:t>
      </w:r>
      <w:r>
        <w:rPr>
          <w:b/>
          <w:bCs/>
          <w:color w:val="000000"/>
        </w:rPr>
        <w:t>првог питања „</w:t>
      </w:r>
      <w:r>
        <w:rPr>
          <w:color w:val="000000"/>
        </w:rPr>
        <w:t xml:space="preserve">Колико имате </w:t>
      </w:r>
      <w:r>
        <w:rPr>
          <w:b/>
          <w:bCs/>
          <w:color w:val="000000"/>
        </w:rPr>
        <w:t>запослених</w:t>
      </w:r>
      <w:r>
        <w:rPr>
          <w:color w:val="000000"/>
        </w:rPr>
        <w:t xml:space="preserve"> који су завршили Високу медицинску школу струковних студија у Ћуприји?“ закључујемо да је просечна оцена </w:t>
      </w:r>
      <w:r w:rsidR="00744764">
        <w:rPr>
          <w:color w:val="000000"/>
        </w:rPr>
        <w:t>формирана на осну вредновња квалитета 65 запослених. Од њих 51 је запослено у Општој болици у Ћуприји, један запослен у дерамтовенеролошкој ординацији, а преосталих 13 у апотекама.</w:t>
      </w:r>
      <w:r>
        <w:rPr>
          <w:color w:val="000000"/>
        </w:rPr>
        <w:t xml:space="preserve"> </w:t>
      </w:r>
    </w:p>
    <w:p w:rsidR="002A1AA3" w:rsidRPr="004C278A" w:rsidRDefault="002A1AA3" w:rsidP="004C278A">
      <w:pPr>
        <w:ind w:firstLine="0"/>
        <w:rPr>
          <w:szCs w:val="24"/>
        </w:rPr>
      </w:pPr>
    </w:p>
    <w:p w:rsidR="001A0814" w:rsidRDefault="001A0814" w:rsidP="002A1AA3">
      <w:pPr>
        <w:rPr>
          <w:szCs w:val="24"/>
        </w:rPr>
      </w:pPr>
    </w:p>
    <w:p w:rsidR="002A1AA3" w:rsidRPr="004C278A" w:rsidRDefault="00744764" w:rsidP="002A1AA3">
      <w:pPr>
        <w:rPr>
          <w:szCs w:val="24"/>
        </w:rPr>
      </w:pPr>
      <w:r>
        <w:rPr>
          <w:szCs w:val="24"/>
        </w:rPr>
        <w:t>Укупна п</w:t>
      </w:r>
      <w:r w:rsidR="002A1AA3">
        <w:rPr>
          <w:szCs w:val="24"/>
        </w:rPr>
        <w:t xml:space="preserve">росечна оцена </w:t>
      </w:r>
      <w:r w:rsidR="00200AAD">
        <w:rPr>
          <w:szCs w:val="24"/>
        </w:rPr>
        <w:t xml:space="preserve">из спроведене анкете </w:t>
      </w:r>
      <w:r w:rsidR="002A1AA3">
        <w:rPr>
          <w:szCs w:val="24"/>
        </w:rPr>
        <w:t xml:space="preserve">формирана је на оснву проесечних оцена које су </w:t>
      </w:r>
      <w:r w:rsidR="00200AAD">
        <w:rPr>
          <w:szCs w:val="24"/>
        </w:rPr>
        <w:t>свршени студенти</w:t>
      </w:r>
      <w:r w:rsidR="002A1AA3">
        <w:rPr>
          <w:szCs w:val="24"/>
        </w:rPr>
        <w:t xml:space="preserve"> добили на сваком</w:t>
      </w:r>
      <w:r>
        <w:rPr>
          <w:szCs w:val="24"/>
        </w:rPr>
        <w:t xml:space="preserve"> од преосталих 6 појединачних тврђења/питања П2-П7 која заједно са првим питањем</w:t>
      </w:r>
      <w:r w:rsidR="002A1AA3">
        <w:rPr>
          <w:szCs w:val="24"/>
        </w:rPr>
        <w:t xml:space="preserve"> чине анкету </w:t>
      </w:r>
      <w:r w:rsidR="00200AAD">
        <w:rPr>
          <w:szCs w:val="24"/>
        </w:rPr>
        <w:t>послодаваца</w:t>
      </w:r>
      <w:r w:rsidR="002A1AA3">
        <w:rPr>
          <w:szCs w:val="24"/>
        </w:rPr>
        <w:t xml:space="preserve"> за вредновање</w:t>
      </w:r>
      <w:r w:rsidR="004C278A" w:rsidRPr="004C278A">
        <w:rPr>
          <w:b/>
          <w:sz w:val="30"/>
          <w:szCs w:val="30"/>
        </w:rPr>
        <w:t xml:space="preserve"> </w:t>
      </w:r>
      <w:r w:rsidR="004C278A" w:rsidRPr="004C278A">
        <w:rPr>
          <w:szCs w:val="24"/>
        </w:rPr>
        <w:t>квалитета свршених студената</w:t>
      </w:r>
      <w:r w:rsidR="004C278A">
        <w:rPr>
          <w:szCs w:val="24"/>
        </w:rPr>
        <w:t>.</w:t>
      </w:r>
    </w:p>
    <w:p w:rsidR="002A1AA3" w:rsidRDefault="002A1AA3" w:rsidP="002A1AA3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4C278A" w:rsidRPr="00E05886" w:rsidTr="00E029DF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4C278A" w:rsidRDefault="004C278A" w:rsidP="004C278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П2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4C278A" w:rsidRDefault="004C278A" w:rsidP="004C278A">
            <w:pPr>
              <w:ind w:firstLine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</w:rPr>
              <w:t xml:space="preserve">У којој мери сте задовољни </w:t>
            </w:r>
            <w:r>
              <w:rPr>
                <w:b/>
                <w:bCs/>
                <w:color w:val="000000"/>
              </w:rPr>
              <w:t>радним ангажовањем</w:t>
            </w:r>
            <w:r>
              <w:rPr>
                <w:color w:val="000000"/>
              </w:rPr>
              <w:t xml:space="preserve"> свршених студената наше школе?</w:t>
            </w:r>
          </w:p>
        </w:tc>
      </w:tr>
      <w:tr w:rsidR="004C278A" w:rsidRPr="00E05886" w:rsidTr="00E029DF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4C278A" w:rsidRDefault="004C278A" w:rsidP="004C278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П3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4C278A" w:rsidRDefault="004C278A" w:rsidP="004C278A">
            <w:pPr>
              <w:ind w:firstLine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</w:rPr>
              <w:t xml:space="preserve">У којој мери сте задовољни </w:t>
            </w:r>
            <w:r>
              <w:rPr>
                <w:b/>
                <w:bCs/>
                <w:color w:val="000000"/>
              </w:rPr>
              <w:t>теоретским знањем</w:t>
            </w:r>
            <w:r>
              <w:rPr>
                <w:color w:val="000000"/>
              </w:rPr>
              <w:t xml:space="preserve"> свршених студената наше школе?</w:t>
            </w:r>
          </w:p>
        </w:tc>
      </w:tr>
      <w:tr w:rsidR="004C278A" w:rsidRPr="00E05886" w:rsidTr="00E029DF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4C278A" w:rsidRDefault="004C278A" w:rsidP="004C278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П4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4C278A" w:rsidRDefault="004C278A" w:rsidP="004C278A">
            <w:pPr>
              <w:ind w:firstLine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</w:rPr>
              <w:t xml:space="preserve">У којој мери сте задовољни </w:t>
            </w:r>
            <w:r>
              <w:rPr>
                <w:b/>
                <w:bCs/>
                <w:color w:val="000000"/>
              </w:rPr>
              <w:t>стеченим вештинама</w:t>
            </w:r>
            <w:r>
              <w:rPr>
                <w:color w:val="000000"/>
              </w:rPr>
              <w:t xml:space="preserve"> свршених студената наше школе?</w:t>
            </w:r>
          </w:p>
        </w:tc>
      </w:tr>
      <w:tr w:rsidR="004C278A" w:rsidRPr="00E05886" w:rsidTr="00E029DF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4C278A" w:rsidRDefault="004C278A" w:rsidP="004C278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П5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4C278A" w:rsidRDefault="004C278A" w:rsidP="004C278A">
            <w:pPr>
              <w:ind w:firstLine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</w:rPr>
              <w:t xml:space="preserve">Оцените </w:t>
            </w:r>
            <w:r>
              <w:rPr>
                <w:b/>
                <w:bCs/>
                <w:color w:val="000000"/>
              </w:rPr>
              <w:t>самосталност у раду</w:t>
            </w:r>
            <w:r>
              <w:rPr>
                <w:color w:val="000000"/>
              </w:rPr>
              <w:t xml:space="preserve"> свршених студената наше школе?</w:t>
            </w:r>
          </w:p>
        </w:tc>
      </w:tr>
      <w:tr w:rsidR="004C278A" w:rsidRPr="00E05886" w:rsidTr="00E029DF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4C278A" w:rsidRDefault="004C278A" w:rsidP="004C278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П6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4C278A" w:rsidRDefault="004C278A" w:rsidP="004C278A">
            <w:pPr>
              <w:ind w:firstLine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</w:rPr>
              <w:t xml:space="preserve">Оцените </w:t>
            </w:r>
            <w:r>
              <w:rPr>
                <w:b/>
                <w:bCs/>
                <w:color w:val="000000"/>
              </w:rPr>
              <w:t>способност за тимски рад</w:t>
            </w:r>
            <w:r>
              <w:rPr>
                <w:color w:val="000000"/>
              </w:rPr>
              <w:t xml:space="preserve"> свршених студената наше школе?</w:t>
            </w:r>
          </w:p>
        </w:tc>
      </w:tr>
      <w:tr w:rsidR="004C278A" w:rsidRPr="00E05886" w:rsidTr="00E029DF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4C278A" w:rsidRDefault="004C278A" w:rsidP="004C278A">
            <w:pPr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4C278A" w:rsidRDefault="004C278A" w:rsidP="004C278A">
            <w:pPr>
              <w:ind w:firstLine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</w:rPr>
              <w:t xml:space="preserve">Оцените </w:t>
            </w:r>
            <w:r>
              <w:rPr>
                <w:b/>
                <w:bCs/>
                <w:color w:val="000000"/>
              </w:rPr>
              <w:t>однос према пацијентима</w:t>
            </w:r>
            <w:r>
              <w:rPr>
                <w:color w:val="000000"/>
              </w:rPr>
              <w:t xml:space="preserve"> свршених студената наше школе?</w:t>
            </w:r>
          </w:p>
        </w:tc>
      </w:tr>
    </w:tbl>
    <w:p w:rsidR="002A1AA3" w:rsidRDefault="002A1AA3" w:rsidP="002A1AA3">
      <w:pPr>
        <w:spacing w:after="200"/>
        <w:ind w:firstLine="0"/>
        <w:jc w:val="left"/>
        <w:rPr>
          <w:szCs w:val="24"/>
        </w:rPr>
      </w:pPr>
    </w:p>
    <w:p w:rsidR="00C05D5E" w:rsidRDefault="00C05D5E" w:rsidP="00C05D5E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Pr="0035678B">
        <w:rPr>
          <w:b/>
          <w:szCs w:val="24"/>
        </w:rPr>
        <w:t>средња вредност просечних оцена 4,</w:t>
      </w:r>
      <w:r w:rsidR="00134711">
        <w:rPr>
          <w:b/>
          <w:szCs w:val="24"/>
        </w:rPr>
        <w:t>48</w:t>
      </w:r>
      <w:r w:rsidRPr="0035678B">
        <w:rPr>
          <w:szCs w:val="24"/>
        </w:rPr>
        <w:t xml:space="preserve">. </w:t>
      </w:r>
      <w:r>
        <w:rPr>
          <w:szCs w:val="24"/>
        </w:rPr>
        <w:t xml:space="preserve"> </w:t>
      </w:r>
      <w:r w:rsidRPr="0035678B">
        <w:rPr>
          <w:szCs w:val="24"/>
        </w:rPr>
        <w:t xml:space="preserve">Половина просечних оцена је мања, а </w:t>
      </w:r>
      <w:r w:rsidRPr="004132B5">
        <w:rPr>
          <w:b/>
          <w:szCs w:val="24"/>
        </w:rPr>
        <w:t>половина просечних оцена је већа или једнака 4,</w:t>
      </w:r>
      <w:r w:rsidR="00134711">
        <w:rPr>
          <w:b/>
          <w:szCs w:val="24"/>
        </w:rPr>
        <w:t>50</w:t>
      </w:r>
      <w:r>
        <w:rPr>
          <w:szCs w:val="24"/>
        </w:rPr>
        <w:t xml:space="preserve">. Најнижа остварена оцена је </w:t>
      </w:r>
      <w:r>
        <w:rPr>
          <w:b/>
          <w:szCs w:val="24"/>
        </w:rPr>
        <w:t>3,</w:t>
      </w:r>
      <w:r w:rsidR="00134711">
        <w:rPr>
          <w:b/>
          <w:szCs w:val="24"/>
        </w:rPr>
        <w:t>83</w:t>
      </w:r>
      <w:r>
        <w:rPr>
          <w:szCs w:val="24"/>
        </w:rPr>
        <w:t xml:space="preserve">, а највиша </w:t>
      </w:r>
      <w:r w:rsidRPr="004132B5">
        <w:rPr>
          <w:b/>
          <w:szCs w:val="24"/>
        </w:rPr>
        <w:t>5,00</w:t>
      </w:r>
      <w:r>
        <w:rPr>
          <w:szCs w:val="24"/>
        </w:rPr>
        <w:t>.</w:t>
      </w:r>
    </w:p>
    <w:p w:rsidR="002A1AA3" w:rsidRDefault="002A1AA3" w:rsidP="0035678B">
      <w:pPr>
        <w:rPr>
          <w:szCs w:val="24"/>
        </w:rPr>
      </w:pPr>
    </w:p>
    <w:p w:rsidR="00134711" w:rsidRDefault="00134711" w:rsidP="0035678B">
      <w:pPr>
        <w:rPr>
          <w:szCs w:val="24"/>
        </w:rPr>
      </w:pPr>
      <w:r>
        <w:rPr>
          <w:szCs w:val="24"/>
        </w:rPr>
        <w:t xml:space="preserve">Најнижа просечна оцена </w:t>
      </w:r>
      <w:r w:rsidR="004330B5" w:rsidRPr="004330B5">
        <w:rPr>
          <w:b/>
          <w:szCs w:val="24"/>
        </w:rPr>
        <w:t>3,94</w:t>
      </w:r>
      <w:r w:rsidR="004330B5">
        <w:rPr>
          <w:szCs w:val="24"/>
        </w:rPr>
        <w:t xml:space="preserve"> </w:t>
      </w:r>
      <w:r>
        <w:rPr>
          <w:szCs w:val="24"/>
        </w:rPr>
        <w:t>остварена је код питања</w:t>
      </w:r>
      <w:r w:rsidR="004330B5">
        <w:rPr>
          <w:szCs w:val="24"/>
        </w:rPr>
        <w:t xml:space="preserve"> </w:t>
      </w:r>
      <w:r>
        <w:rPr>
          <w:szCs w:val="24"/>
        </w:rPr>
        <w:t>које се односи на самостално</w:t>
      </w:r>
      <w:r w:rsidR="004330B5">
        <w:rPr>
          <w:szCs w:val="24"/>
        </w:rPr>
        <w:t xml:space="preserve">ст у раду, док је највиша </w:t>
      </w:r>
      <w:r w:rsidR="00CA620B">
        <w:rPr>
          <w:szCs w:val="24"/>
        </w:rPr>
        <w:t xml:space="preserve">просечна </w:t>
      </w:r>
      <w:r w:rsidR="004330B5">
        <w:rPr>
          <w:szCs w:val="24"/>
        </w:rPr>
        <w:t xml:space="preserve">оцена </w:t>
      </w:r>
      <w:r w:rsidR="00CA620B" w:rsidRPr="00CA620B">
        <w:rPr>
          <w:b/>
          <w:szCs w:val="24"/>
        </w:rPr>
        <w:t>4,83</w:t>
      </w:r>
      <w:r w:rsidR="00CA620B">
        <w:rPr>
          <w:szCs w:val="24"/>
        </w:rPr>
        <w:t xml:space="preserve"> </w:t>
      </w:r>
      <w:r w:rsidR="004330B5">
        <w:rPr>
          <w:szCs w:val="24"/>
        </w:rPr>
        <w:t>остварена код питања које се односи на однос према пацијентима.</w:t>
      </w:r>
    </w:p>
    <w:p w:rsidR="00736F08" w:rsidRDefault="00736F08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W w:w="1035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9"/>
        <w:gridCol w:w="1305"/>
        <w:gridCol w:w="1305"/>
        <w:gridCol w:w="1159"/>
        <w:gridCol w:w="1305"/>
        <w:gridCol w:w="1305"/>
        <w:gridCol w:w="1305"/>
        <w:gridCol w:w="1305"/>
      </w:tblGrid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F2F2F2" w:themeFill="background1" w:themeFillShade="F2"/>
            <w:noWrap/>
            <w:vAlign w:val="bottom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6F08">
              <w:rPr>
                <w:rFonts w:eastAsia="Times New Roman"/>
                <w:b/>
                <w:bCs/>
                <w:color w:val="000000"/>
                <w:sz w:val="22"/>
              </w:rPr>
              <w:lastRenderedPageBreak/>
              <w:t>П1</w:t>
            </w:r>
          </w:p>
        </w:tc>
        <w:tc>
          <w:tcPr>
            <w:tcW w:w="1305" w:type="dxa"/>
            <w:shd w:val="clear" w:color="auto" w:fill="F2F2F2" w:themeFill="background1" w:themeFillShade="F2"/>
            <w:noWrap/>
            <w:vAlign w:val="bottom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6F08">
              <w:rPr>
                <w:rFonts w:eastAsia="Times New Roman"/>
                <w:b/>
                <w:bCs/>
                <w:color w:val="000000"/>
                <w:sz w:val="22"/>
              </w:rPr>
              <w:t>П2</w:t>
            </w:r>
          </w:p>
        </w:tc>
        <w:tc>
          <w:tcPr>
            <w:tcW w:w="1305" w:type="dxa"/>
            <w:shd w:val="clear" w:color="auto" w:fill="F2F2F2" w:themeFill="background1" w:themeFillShade="F2"/>
            <w:noWrap/>
            <w:vAlign w:val="bottom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6F08">
              <w:rPr>
                <w:rFonts w:eastAsia="Times New Roman"/>
                <w:b/>
                <w:bCs/>
                <w:color w:val="000000"/>
                <w:sz w:val="22"/>
              </w:rPr>
              <w:t>П3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vAlign w:val="bottom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6F08">
              <w:rPr>
                <w:rFonts w:eastAsia="Times New Roman"/>
                <w:b/>
                <w:bCs/>
                <w:color w:val="000000"/>
                <w:sz w:val="22"/>
              </w:rPr>
              <w:t>П4</w:t>
            </w:r>
          </w:p>
        </w:tc>
        <w:tc>
          <w:tcPr>
            <w:tcW w:w="1305" w:type="dxa"/>
            <w:shd w:val="clear" w:color="auto" w:fill="F2F2F2" w:themeFill="background1" w:themeFillShade="F2"/>
            <w:noWrap/>
            <w:vAlign w:val="bottom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6F08">
              <w:rPr>
                <w:rFonts w:eastAsia="Times New Roman"/>
                <w:b/>
                <w:bCs/>
                <w:color w:val="000000"/>
                <w:sz w:val="22"/>
              </w:rPr>
              <w:t>П5</w:t>
            </w:r>
          </w:p>
        </w:tc>
        <w:tc>
          <w:tcPr>
            <w:tcW w:w="1305" w:type="dxa"/>
            <w:shd w:val="clear" w:color="auto" w:fill="F2F2F2" w:themeFill="background1" w:themeFillShade="F2"/>
            <w:noWrap/>
            <w:vAlign w:val="bottom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6F08">
              <w:rPr>
                <w:rFonts w:eastAsia="Times New Roman"/>
                <w:b/>
                <w:bCs/>
                <w:color w:val="000000"/>
                <w:sz w:val="22"/>
              </w:rPr>
              <w:t>П6</w:t>
            </w:r>
          </w:p>
        </w:tc>
        <w:tc>
          <w:tcPr>
            <w:tcW w:w="1305" w:type="dxa"/>
            <w:shd w:val="clear" w:color="auto" w:fill="F2F2F2" w:themeFill="background1" w:themeFillShade="F2"/>
            <w:noWrap/>
            <w:vAlign w:val="bottom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6F08">
              <w:rPr>
                <w:rFonts w:eastAsia="Times New Roman"/>
                <w:b/>
                <w:bCs/>
                <w:color w:val="000000"/>
                <w:sz w:val="22"/>
              </w:rPr>
              <w:t>П7</w:t>
            </w:r>
          </w:p>
        </w:tc>
        <w:tc>
          <w:tcPr>
            <w:tcW w:w="1305" w:type="dxa"/>
            <w:shd w:val="clear" w:color="auto" w:fill="F2F2F2" w:themeFill="background1" w:themeFillShade="F2"/>
            <w:noWrap/>
            <w:vAlign w:val="bottom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36F08">
              <w:rPr>
                <w:rFonts w:eastAsia="Times New Roman"/>
                <w:b/>
                <w:bCs/>
                <w:color w:val="000000"/>
                <w:sz w:val="22"/>
              </w:rPr>
              <w:t>ПРОСЕК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bottom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F8696B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3,83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2,00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F8696B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3,83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000000" w:fill="F8696B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3,83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F98971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4,00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FBAA77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4,17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FBAA77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4,17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FFEB84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4,50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 /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000000" w:fill="FFEB84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4,50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FFEB84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4,50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FFEB84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4,50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000000" w:fill="FFEB84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4,50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CBDC81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4,67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98CE7F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4,83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98CE7F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4,83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63BE7B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5,00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63BE7B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5,00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63BE7B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5,00</w:t>
            </w:r>
          </w:p>
        </w:tc>
      </w:tr>
      <w:tr w:rsidR="00736F08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5,00</w:t>
            </w:r>
          </w:p>
        </w:tc>
        <w:tc>
          <w:tcPr>
            <w:tcW w:w="1305" w:type="dxa"/>
            <w:shd w:val="clear" w:color="000000" w:fill="63BE7B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5,00</w:t>
            </w:r>
          </w:p>
        </w:tc>
      </w:tr>
      <w:tr w:rsidR="00E029DF" w:rsidRPr="00736F08" w:rsidTr="00B24534">
        <w:trPr>
          <w:trHeight w:val="340"/>
        </w:trPr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65 </w:t>
            </w:r>
          </w:p>
        </w:tc>
        <w:tc>
          <w:tcPr>
            <w:tcW w:w="1305" w:type="dxa"/>
            <w:shd w:val="clear" w:color="000000" w:fill="7CC67D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4,78</w:t>
            </w:r>
          </w:p>
        </w:tc>
        <w:tc>
          <w:tcPr>
            <w:tcW w:w="1305" w:type="dxa"/>
            <w:shd w:val="clear" w:color="000000" w:fill="FDD47F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4,39</w:t>
            </w:r>
          </w:p>
        </w:tc>
        <w:tc>
          <w:tcPr>
            <w:tcW w:w="1159" w:type="dxa"/>
            <w:shd w:val="clear" w:color="000000" w:fill="FDD47F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4,39</w:t>
            </w:r>
          </w:p>
        </w:tc>
        <w:tc>
          <w:tcPr>
            <w:tcW w:w="1305" w:type="dxa"/>
            <w:shd w:val="clear" w:color="000000" w:fill="F8696B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3,94</w:t>
            </w:r>
          </w:p>
        </w:tc>
        <w:tc>
          <w:tcPr>
            <w:tcW w:w="1305" w:type="dxa"/>
            <w:shd w:val="clear" w:color="000000" w:fill="DFE283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4,56</w:t>
            </w:r>
          </w:p>
        </w:tc>
        <w:tc>
          <w:tcPr>
            <w:tcW w:w="1305" w:type="dxa"/>
            <w:shd w:val="clear" w:color="000000" w:fill="63BE7B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736F08">
              <w:rPr>
                <w:rFonts w:eastAsia="Times New Roman"/>
                <w:color w:val="000000"/>
                <w:sz w:val="22"/>
              </w:rPr>
              <w:t>4,83</w:t>
            </w:r>
          </w:p>
        </w:tc>
        <w:tc>
          <w:tcPr>
            <w:tcW w:w="1305" w:type="dxa"/>
            <w:shd w:val="clear" w:color="000000" w:fill="FFEB84"/>
            <w:noWrap/>
            <w:vAlign w:val="center"/>
            <w:hideMark/>
          </w:tcPr>
          <w:p w:rsidR="00736F08" w:rsidRPr="00736F08" w:rsidRDefault="00736F08" w:rsidP="00736F0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736F08">
              <w:rPr>
                <w:rFonts w:eastAsia="Times New Roman"/>
                <w:b/>
                <w:color w:val="000000"/>
                <w:sz w:val="22"/>
              </w:rPr>
              <w:t>4,48</w:t>
            </w:r>
          </w:p>
        </w:tc>
      </w:tr>
    </w:tbl>
    <w:p w:rsidR="00736F08" w:rsidRDefault="00736F08" w:rsidP="0035678B">
      <w:pPr>
        <w:rPr>
          <w:szCs w:val="24"/>
        </w:rPr>
      </w:pPr>
    </w:p>
    <w:p w:rsidR="00E029DF" w:rsidRDefault="00E029DF" w:rsidP="0035678B">
      <w:pPr>
        <w:rPr>
          <w:szCs w:val="24"/>
        </w:rPr>
      </w:pPr>
    </w:p>
    <w:p w:rsidR="00E029DF" w:rsidRPr="00134711" w:rsidRDefault="00B24534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137884</wp:posOffset>
            </wp:positionH>
            <wp:positionV relativeFrom="paragraph">
              <wp:posOffset>495477</wp:posOffset>
            </wp:positionV>
            <wp:extent cx="6426022" cy="3211032"/>
            <wp:effectExtent l="19050" t="0" r="0" b="0"/>
            <wp:wrapNone/>
            <wp:docPr id="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sectPr w:rsidR="00E029DF" w:rsidRPr="00134711" w:rsidSect="00725722">
      <w:footerReference w:type="default" r:id="rId10"/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49" w:rsidRDefault="006D6D49" w:rsidP="00F2462C">
      <w:pPr>
        <w:spacing w:line="240" w:lineRule="auto"/>
      </w:pPr>
      <w:r>
        <w:separator/>
      </w:r>
    </w:p>
  </w:endnote>
  <w:endnote w:type="continuationSeparator" w:id="1">
    <w:p w:rsidR="006D6D49" w:rsidRDefault="006D6D49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195"/>
      <w:docPartObj>
        <w:docPartGallery w:val="Page Numbers (Bottom of Page)"/>
        <w:docPartUnique/>
      </w:docPartObj>
    </w:sdtPr>
    <w:sdtContent>
      <w:p w:rsidR="00E029DF" w:rsidRDefault="00D656EF" w:rsidP="00527616">
        <w:pPr>
          <w:pStyle w:val="Footer"/>
          <w:ind w:firstLine="0"/>
          <w:jc w:val="center"/>
        </w:pPr>
        <w:fldSimple w:instr=" PAGE   \* MERGEFORMAT ">
          <w:r w:rsidR="00DC02AE">
            <w:rPr>
              <w:noProof/>
            </w:rPr>
            <w:t>2</w:t>
          </w:r>
        </w:fldSimple>
      </w:p>
    </w:sdtContent>
  </w:sdt>
  <w:p w:rsidR="00E029DF" w:rsidRDefault="00E029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49" w:rsidRDefault="006D6D49" w:rsidP="00F2462C">
      <w:pPr>
        <w:spacing w:line="240" w:lineRule="auto"/>
      </w:pPr>
      <w:r>
        <w:separator/>
      </w:r>
    </w:p>
  </w:footnote>
  <w:footnote w:type="continuationSeparator" w:id="1">
    <w:p w:rsidR="006D6D49" w:rsidRDefault="006D6D49" w:rsidP="00F246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B41"/>
    <w:multiLevelType w:val="hybridMultilevel"/>
    <w:tmpl w:val="4E78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05F5"/>
    <w:multiLevelType w:val="hybridMultilevel"/>
    <w:tmpl w:val="5F1E81EE"/>
    <w:lvl w:ilvl="0" w:tplc="04104454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C4EDA"/>
    <w:multiLevelType w:val="hybridMultilevel"/>
    <w:tmpl w:val="6C7407D0"/>
    <w:lvl w:ilvl="0" w:tplc="74123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0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00F0A"/>
    <w:rsid w:val="000077F6"/>
    <w:rsid w:val="00022FD3"/>
    <w:rsid w:val="00023474"/>
    <w:rsid w:val="00023C7E"/>
    <w:rsid w:val="00024965"/>
    <w:rsid w:val="0002572A"/>
    <w:rsid w:val="00032E9C"/>
    <w:rsid w:val="000351D6"/>
    <w:rsid w:val="00065283"/>
    <w:rsid w:val="00075B15"/>
    <w:rsid w:val="00086E07"/>
    <w:rsid w:val="00090B02"/>
    <w:rsid w:val="00096A37"/>
    <w:rsid w:val="000A201E"/>
    <w:rsid w:val="000A2E6B"/>
    <w:rsid w:val="000B0A17"/>
    <w:rsid w:val="000B4483"/>
    <w:rsid w:val="000C3B20"/>
    <w:rsid w:val="000D443B"/>
    <w:rsid w:val="000E23B2"/>
    <w:rsid w:val="000E527D"/>
    <w:rsid w:val="000F5E37"/>
    <w:rsid w:val="00107BBE"/>
    <w:rsid w:val="00110576"/>
    <w:rsid w:val="001135F4"/>
    <w:rsid w:val="001160D0"/>
    <w:rsid w:val="00134711"/>
    <w:rsid w:val="001412C9"/>
    <w:rsid w:val="0014598C"/>
    <w:rsid w:val="00151604"/>
    <w:rsid w:val="00163112"/>
    <w:rsid w:val="0016639A"/>
    <w:rsid w:val="001719F5"/>
    <w:rsid w:val="001821F0"/>
    <w:rsid w:val="00197F92"/>
    <w:rsid w:val="001A04E7"/>
    <w:rsid w:val="001A0814"/>
    <w:rsid w:val="001D5E7C"/>
    <w:rsid w:val="001D65CE"/>
    <w:rsid w:val="001E75B6"/>
    <w:rsid w:val="001F1D98"/>
    <w:rsid w:val="00200AAD"/>
    <w:rsid w:val="002073DB"/>
    <w:rsid w:val="002170EF"/>
    <w:rsid w:val="00222414"/>
    <w:rsid w:val="002326FC"/>
    <w:rsid w:val="002359D4"/>
    <w:rsid w:val="002557AD"/>
    <w:rsid w:val="002723B4"/>
    <w:rsid w:val="002859A9"/>
    <w:rsid w:val="002924A9"/>
    <w:rsid w:val="002A1AA3"/>
    <w:rsid w:val="002B6588"/>
    <w:rsid w:val="002B66B5"/>
    <w:rsid w:val="002B7BA9"/>
    <w:rsid w:val="002C17C8"/>
    <w:rsid w:val="002C6F9A"/>
    <w:rsid w:val="002D015E"/>
    <w:rsid w:val="002D3B18"/>
    <w:rsid w:val="002F059C"/>
    <w:rsid w:val="002F5AF3"/>
    <w:rsid w:val="002F606B"/>
    <w:rsid w:val="003025CA"/>
    <w:rsid w:val="00320115"/>
    <w:rsid w:val="003229FD"/>
    <w:rsid w:val="00335302"/>
    <w:rsid w:val="003408E5"/>
    <w:rsid w:val="00342E33"/>
    <w:rsid w:val="00350D22"/>
    <w:rsid w:val="0035678B"/>
    <w:rsid w:val="00356841"/>
    <w:rsid w:val="00362A07"/>
    <w:rsid w:val="003726B1"/>
    <w:rsid w:val="00382D0E"/>
    <w:rsid w:val="003857E8"/>
    <w:rsid w:val="003A593B"/>
    <w:rsid w:val="003B1A85"/>
    <w:rsid w:val="003B3973"/>
    <w:rsid w:val="003D0D56"/>
    <w:rsid w:val="003D56EE"/>
    <w:rsid w:val="003D615E"/>
    <w:rsid w:val="003E2E79"/>
    <w:rsid w:val="003E7683"/>
    <w:rsid w:val="003E7E61"/>
    <w:rsid w:val="003F0C69"/>
    <w:rsid w:val="003F4332"/>
    <w:rsid w:val="004132B5"/>
    <w:rsid w:val="0042187B"/>
    <w:rsid w:val="00427B41"/>
    <w:rsid w:val="004330B5"/>
    <w:rsid w:val="00433F9D"/>
    <w:rsid w:val="00434CE0"/>
    <w:rsid w:val="004353D6"/>
    <w:rsid w:val="00441B87"/>
    <w:rsid w:val="00450793"/>
    <w:rsid w:val="004672D8"/>
    <w:rsid w:val="00475670"/>
    <w:rsid w:val="004870F4"/>
    <w:rsid w:val="004B2BE1"/>
    <w:rsid w:val="004C155E"/>
    <w:rsid w:val="004C278A"/>
    <w:rsid w:val="004C550B"/>
    <w:rsid w:val="004D080B"/>
    <w:rsid w:val="004E66B0"/>
    <w:rsid w:val="004F3EE6"/>
    <w:rsid w:val="004F47CF"/>
    <w:rsid w:val="00505866"/>
    <w:rsid w:val="00527616"/>
    <w:rsid w:val="00531279"/>
    <w:rsid w:val="00552B42"/>
    <w:rsid w:val="00560769"/>
    <w:rsid w:val="005708F4"/>
    <w:rsid w:val="005728C6"/>
    <w:rsid w:val="00582A26"/>
    <w:rsid w:val="005A3B4D"/>
    <w:rsid w:val="005A3BB6"/>
    <w:rsid w:val="005B2D05"/>
    <w:rsid w:val="005B5FCC"/>
    <w:rsid w:val="005B7070"/>
    <w:rsid w:val="005C29EE"/>
    <w:rsid w:val="005D071E"/>
    <w:rsid w:val="005E2485"/>
    <w:rsid w:val="005E3E0C"/>
    <w:rsid w:val="005E4C69"/>
    <w:rsid w:val="00606981"/>
    <w:rsid w:val="00607F73"/>
    <w:rsid w:val="00626C25"/>
    <w:rsid w:val="00630A96"/>
    <w:rsid w:val="00632FDA"/>
    <w:rsid w:val="0063436D"/>
    <w:rsid w:val="0064534A"/>
    <w:rsid w:val="00654E2D"/>
    <w:rsid w:val="00655123"/>
    <w:rsid w:val="006626B5"/>
    <w:rsid w:val="00677E34"/>
    <w:rsid w:val="00683F07"/>
    <w:rsid w:val="006B6854"/>
    <w:rsid w:val="006B7FF0"/>
    <w:rsid w:val="006C2E21"/>
    <w:rsid w:val="006C4803"/>
    <w:rsid w:val="006D05F0"/>
    <w:rsid w:val="006D6D49"/>
    <w:rsid w:val="006F2704"/>
    <w:rsid w:val="006F2E17"/>
    <w:rsid w:val="00724495"/>
    <w:rsid w:val="00725722"/>
    <w:rsid w:val="00730A9F"/>
    <w:rsid w:val="00733AE5"/>
    <w:rsid w:val="00733E8F"/>
    <w:rsid w:val="0073646A"/>
    <w:rsid w:val="00736F08"/>
    <w:rsid w:val="00744764"/>
    <w:rsid w:val="00745875"/>
    <w:rsid w:val="00751FEA"/>
    <w:rsid w:val="00764AF2"/>
    <w:rsid w:val="00767F56"/>
    <w:rsid w:val="00783028"/>
    <w:rsid w:val="007844B0"/>
    <w:rsid w:val="007A233D"/>
    <w:rsid w:val="007B0ABF"/>
    <w:rsid w:val="007B2C11"/>
    <w:rsid w:val="007B65BB"/>
    <w:rsid w:val="007E40B2"/>
    <w:rsid w:val="007F6068"/>
    <w:rsid w:val="008008B1"/>
    <w:rsid w:val="0080134F"/>
    <w:rsid w:val="00801519"/>
    <w:rsid w:val="008104E5"/>
    <w:rsid w:val="00827B8C"/>
    <w:rsid w:val="0083680F"/>
    <w:rsid w:val="0084622F"/>
    <w:rsid w:val="008519DC"/>
    <w:rsid w:val="008563C7"/>
    <w:rsid w:val="00862F41"/>
    <w:rsid w:val="00877938"/>
    <w:rsid w:val="00885F52"/>
    <w:rsid w:val="008A359C"/>
    <w:rsid w:val="008B31A0"/>
    <w:rsid w:val="008C7F60"/>
    <w:rsid w:val="008E2839"/>
    <w:rsid w:val="008F1A8C"/>
    <w:rsid w:val="008F7EF6"/>
    <w:rsid w:val="009011BA"/>
    <w:rsid w:val="00902C62"/>
    <w:rsid w:val="00903A7D"/>
    <w:rsid w:val="0092696B"/>
    <w:rsid w:val="009337B9"/>
    <w:rsid w:val="00944780"/>
    <w:rsid w:val="00955686"/>
    <w:rsid w:val="00956714"/>
    <w:rsid w:val="0097713A"/>
    <w:rsid w:val="009778EB"/>
    <w:rsid w:val="00980B9C"/>
    <w:rsid w:val="00985BDC"/>
    <w:rsid w:val="0099663B"/>
    <w:rsid w:val="00997795"/>
    <w:rsid w:val="009A37D9"/>
    <w:rsid w:val="009B5C40"/>
    <w:rsid w:val="009C2825"/>
    <w:rsid w:val="009E290F"/>
    <w:rsid w:val="009E442F"/>
    <w:rsid w:val="009F73A8"/>
    <w:rsid w:val="009F7537"/>
    <w:rsid w:val="00A5362C"/>
    <w:rsid w:val="00A81392"/>
    <w:rsid w:val="00A8330C"/>
    <w:rsid w:val="00A83B69"/>
    <w:rsid w:val="00A96F87"/>
    <w:rsid w:val="00AB7EF4"/>
    <w:rsid w:val="00AC1680"/>
    <w:rsid w:val="00AC3471"/>
    <w:rsid w:val="00AC3B44"/>
    <w:rsid w:val="00AC7341"/>
    <w:rsid w:val="00AF0948"/>
    <w:rsid w:val="00B122C7"/>
    <w:rsid w:val="00B14B2F"/>
    <w:rsid w:val="00B166FC"/>
    <w:rsid w:val="00B24534"/>
    <w:rsid w:val="00B30016"/>
    <w:rsid w:val="00B315F5"/>
    <w:rsid w:val="00B35334"/>
    <w:rsid w:val="00B355CC"/>
    <w:rsid w:val="00B36774"/>
    <w:rsid w:val="00B409DA"/>
    <w:rsid w:val="00B47F3C"/>
    <w:rsid w:val="00B610E4"/>
    <w:rsid w:val="00B67457"/>
    <w:rsid w:val="00B7616C"/>
    <w:rsid w:val="00B764B8"/>
    <w:rsid w:val="00B7789D"/>
    <w:rsid w:val="00B800BC"/>
    <w:rsid w:val="00B93311"/>
    <w:rsid w:val="00BA372E"/>
    <w:rsid w:val="00BC221D"/>
    <w:rsid w:val="00BD2C96"/>
    <w:rsid w:val="00BE55A1"/>
    <w:rsid w:val="00BF772F"/>
    <w:rsid w:val="00C05D5E"/>
    <w:rsid w:val="00C0651D"/>
    <w:rsid w:val="00C0660A"/>
    <w:rsid w:val="00C11A7E"/>
    <w:rsid w:val="00C14CC5"/>
    <w:rsid w:val="00C22041"/>
    <w:rsid w:val="00C27602"/>
    <w:rsid w:val="00C27B63"/>
    <w:rsid w:val="00C4041B"/>
    <w:rsid w:val="00C43211"/>
    <w:rsid w:val="00C62FFB"/>
    <w:rsid w:val="00C6599B"/>
    <w:rsid w:val="00C81572"/>
    <w:rsid w:val="00CA5A36"/>
    <w:rsid w:val="00CA620B"/>
    <w:rsid w:val="00CB4EB2"/>
    <w:rsid w:val="00CD5245"/>
    <w:rsid w:val="00CF216E"/>
    <w:rsid w:val="00CF336B"/>
    <w:rsid w:val="00CF4A9D"/>
    <w:rsid w:val="00D05884"/>
    <w:rsid w:val="00D10961"/>
    <w:rsid w:val="00D123F1"/>
    <w:rsid w:val="00D24A56"/>
    <w:rsid w:val="00D26229"/>
    <w:rsid w:val="00D32368"/>
    <w:rsid w:val="00D359C7"/>
    <w:rsid w:val="00D4055D"/>
    <w:rsid w:val="00D40C2C"/>
    <w:rsid w:val="00D457BB"/>
    <w:rsid w:val="00D46024"/>
    <w:rsid w:val="00D656EF"/>
    <w:rsid w:val="00D662B7"/>
    <w:rsid w:val="00D7671D"/>
    <w:rsid w:val="00DA395D"/>
    <w:rsid w:val="00DC02AE"/>
    <w:rsid w:val="00DD110A"/>
    <w:rsid w:val="00DD7DF0"/>
    <w:rsid w:val="00DE325E"/>
    <w:rsid w:val="00E029DF"/>
    <w:rsid w:val="00E04CEE"/>
    <w:rsid w:val="00E05886"/>
    <w:rsid w:val="00E17E26"/>
    <w:rsid w:val="00E22E3A"/>
    <w:rsid w:val="00E34F8A"/>
    <w:rsid w:val="00E47671"/>
    <w:rsid w:val="00E564B4"/>
    <w:rsid w:val="00E62E29"/>
    <w:rsid w:val="00E66400"/>
    <w:rsid w:val="00E72737"/>
    <w:rsid w:val="00E73FB1"/>
    <w:rsid w:val="00E807FB"/>
    <w:rsid w:val="00E86CD9"/>
    <w:rsid w:val="00EA06E3"/>
    <w:rsid w:val="00EA0A26"/>
    <w:rsid w:val="00EB6509"/>
    <w:rsid w:val="00EC0821"/>
    <w:rsid w:val="00ED09C1"/>
    <w:rsid w:val="00ED18B1"/>
    <w:rsid w:val="00ED572E"/>
    <w:rsid w:val="00ED6916"/>
    <w:rsid w:val="00ED7700"/>
    <w:rsid w:val="00EE1407"/>
    <w:rsid w:val="00EF4BB6"/>
    <w:rsid w:val="00EF54B3"/>
    <w:rsid w:val="00F0106C"/>
    <w:rsid w:val="00F120C7"/>
    <w:rsid w:val="00F1451D"/>
    <w:rsid w:val="00F151B3"/>
    <w:rsid w:val="00F2462C"/>
    <w:rsid w:val="00F260FB"/>
    <w:rsid w:val="00F42906"/>
    <w:rsid w:val="00F441B2"/>
    <w:rsid w:val="00F46F13"/>
    <w:rsid w:val="00F544BB"/>
    <w:rsid w:val="00F62D9D"/>
    <w:rsid w:val="00F67D0B"/>
    <w:rsid w:val="00F71E61"/>
    <w:rsid w:val="00FC14EF"/>
    <w:rsid w:val="00FC466E"/>
    <w:rsid w:val="00FC5F42"/>
    <w:rsid w:val="00FD5B68"/>
    <w:rsid w:val="00FD6D26"/>
    <w:rsid w:val="00FE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2846370118339669E-3"/>
          <c:y val="7.0672291037834248E-2"/>
          <c:w val="0.83870357098765658"/>
          <c:h val="0.8704799986287149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5831275528429109E-2"/>
                  <c:y val="6.1597700880861833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972916522699269"/>
          <c:y val="0.11274786475953318"/>
          <c:w val="0.15674998272390975"/>
          <c:h val="0.76593120793603564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92B3-78D6-4E95-86B8-4D999518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2</cp:revision>
  <cp:lastPrinted>2014-07-10T12:56:00Z</cp:lastPrinted>
  <dcterms:created xsi:type="dcterms:W3CDTF">2016-11-28T11:10:00Z</dcterms:created>
  <dcterms:modified xsi:type="dcterms:W3CDTF">2016-11-28T11:10:00Z</dcterms:modified>
</cp:coreProperties>
</file>